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3" w:rsidRPr="00285493" w:rsidRDefault="006A135D" w:rsidP="00285493">
      <w:pPr>
        <w:jc w:val="center"/>
        <w:rPr>
          <w:b/>
          <w:u w:val="single"/>
        </w:rPr>
      </w:pPr>
      <w:r w:rsidRPr="00285493">
        <w:rPr>
          <w:b/>
          <w:u w:val="single"/>
        </w:rPr>
        <w:t xml:space="preserve">Roteiro – </w:t>
      </w:r>
      <w:r w:rsidR="00285493" w:rsidRPr="00285493">
        <w:rPr>
          <w:b/>
          <w:u w:val="single"/>
        </w:rPr>
        <w:t xml:space="preserve">Animação- </w:t>
      </w:r>
      <w:r w:rsidR="00285493" w:rsidRPr="00285493">
        <w:rPr>
          <w:b/>
          <w:bCs/>
          <w:u w:val="single"/>
        </w:rPr>
        <w:t>Funcionamento doprotocolo DHCP</w:t>
      </w:r>
    </w:p>
    <w:p w:rsidR="00285493" w:rsidRDefault="00285493" w:rsidP="005B297F">
      <w:pPr>
        <w:spacing w:line="360" w:lineRule="auto"/>
        <w:jc w:val="both"/>
        <w:rPr>
          <w:b/>
        </w:rPr>
      </w:pPr>
    </w:p>
    <w:p w:rsidR="00B02D27" w:rsidRPr="005B297F" w:rsidRDefault="006A135D" w:rsidP="005B297F">
      <w:pPr>
        <w:spacing w:line="360" w:lineRule="auto"/>
        <w:jc w:val="both"/>
      </w:pPr>
      <w:r w:rsidRPr="001E1AB0">
        <w:rPr>
          <w:b/>
        </w:rPr>
        <w:t>Narrador:</w:t>
      </w:r>
      <w:r>
        <w:t xml:space="preserve"> “</w:t>
      </w:r>
      <w:r w:rsidR="006A7CB4" w:rsidRPr="001E1AB0">
        <w:t>Para que hosts de uma rede local possam se comunicar</w:t>
      </w:r>
      <w:r w:rsidR="00A3629F">
        <w:t>,</w:t>
      </w:r>
      <w:r w:rsidR="006A7CB4" w:rsidRPr="001E1AB0">
        <w:t xml:space="preserve"> é necessário que sejam identificados por endereços IP </w:t>
      </w:r>
      <w:proofErr w:type="gramStart"/>
      <w:r w:rsidR="006A7CB4" w:rsidRPr="001E1AB0">
        <w:t>exclusivos.</w:t>
      </w:r>
      <w:proofErr w:type="gramEnd"/>
      <w:r w:rsidR="006A7CB4" w:rsidRPr="001E1AB0">
        <w:t>O DHCP (</w:t>
      </w:r>
      <w:proofErr w:type="spellStart"/>
      <w:r w:rsidR="006A7CB4" w:rsidRPr="005B297F">
        <w:rPr>
          <w:i/>
        </w:rPr>
        <w:t>Dynamic</w:t>
      </w:r>
      <w:proofErr w:type="spellEnd"/>
      <w:r w:rsidR="006A7CB4" w:rsidRPr="005B297F">
        <w:rPr>
          <w:i/>
        </w:rPr>
        <w:t xml:space="preserve"> Host </w:t>
      </w:r>
      <w:proofErr w:type="spellStart"/>
      <w:r w:rsidR="006A7CB4" w:rsidRPr="005B297F">
        <w:rPr>
          <w:i/>
        </w:rPr>
        <w:t>ConfigurationProtocol</w:t>
      </w:r>
      <w:proofErr w:type="spellEnd"/>
      <w:r w:rsidR="006A7CB4" w:rsidRPr="001E1AB0">
        <w:t>) é um protocolo cliente-servidor</w:t>
      </w:r>
      <w:r w:rsidR="00A3629F">
        <w:t>,</w:t>
      </w:r>
      <w:r w:rsidR="006A7CB4" w:rsidRPr="001E1AB0">
        <w:t xml:space="preserve"> que automatiza a configuração do endereçamento lógico dos hosts de rede. Este serviço é acionado sempre que um novo host é adicionado à rede que ele gerencia. </w:t>
      </w:r>
      <w:r w:rsidR="006A7CB4" w:rsidRPr="005B297F">
        <w:t>Ao entrar na rede local</w:t>
      </w:r>
      <w:r w:rsidR="00A3629F">
        <w:t>,</w:t>
      </w:r>
      <w:r w:rsidR="006A7CB4" w:rsidRPr="005B297F">
        <w:t xml:space="preserve"> o cliente envia um pacote broadcast com um pedido DHCP (</w:t>
      </w:r>
      <w:r w:rsidR="006A7CB4" w:rsidRPr="005B297F">
        <w:rPr>
          <w:i/>
          <w:iCs/>
        </w:rPr>
        <w:t xml:space="preserve">DHCP </w:t>
      </w:r>
      <w:proofErr w:type="spellStart"/>
      <w:r w:rsidR="006A7CB4" w:rsidRPr="005B297F">
        <w:rPr>
          <w:i/>
          <w:iCs/>
        </w:rPr>
        <w:t>Discover</w:t>
      </w:r>
      <w:proofErr w:type="spellEnd"/>
      <w:r w:rsidR="006A7CB4" w:rsidRPr="005B297F">
        <w:t>) em busca d</w:t>
      </w:r>
      <w:r w:rsidR="005B297F">
        <w:t>e</w:t>
      </w:r>
      <w:r w:rsidR="006A7CB4" w:rsidRPr="005B297F">
        <w:t xml:space="preserve"> e um servidor que responda por sua solicitação.</w:t>
      </w:r>
      <w:r w:rsidR="005B297F">
        <w:t>”</w:t>
      </w:r>
    </w:p>
    <w:p w:rsidR="005B297F" w:rsidRDefault="005B297F" w:rsidP="0023472D">
      <w:pPr>
        <w:spacing w:line="360" w:lineRule="auto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93690" cy="4017645"/>
            <wp:effectExtent l="0" t="0" r="0" b="190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7F" w:rsidRDefault="005B297F" w:rsidP="0023472D">
      <w:pPr>
        <w:spacing w:line="360" w:lineRule="auto"/>
        <w:jc w:val="both"/>
      </w:pPr>
    </w:p>
    <w:p w:rsidR="005B297F" w:rsidRDefault="005B297F" w:rsidP="0023472D">
      <w:pPr>
        <w:spacing w:line="360" w:lineRule="auto"/>
        <w:jc w:val="both"/>
      </w:pPr>
    </w:p>
    <w:p w:rsidR="005B297F" w:rsidRDefault="005B297F" w:rsidP="0023472D">
      <w:pPr>
        <w:spacing w:line="360" w:lineRule="auto"/>
        <w:jc w:val="both"/>
      </w:pPr>
    </w:p>
    <w:p w:rsidR="005B297F" w:rsidRDefault="005B297F" w:rsidP="0023472D">
      <w:pPr>
        <w:spacing w:line="360" w:lineRule="auto"/>
        <w:jc w:val="both"/>
      </w:pPr>
    </w:p>
    <w:p w:rsidR="005B297F" w:rsidRDefault="005B297F" w:rsidP="0023472D">
      <w:pPr>
        <w:spacing w:line="360" w:lineRule="auto"/>
        <w:jc w:val="both"/>
      </w:pPr>
    </w:p>
    <w:p w:rsidR="00B02D27" w:rsidRDefault="006A135D" w:rsidP="00421362">
      <w:pPr>
        <w:spacing w:line="360" w:lineRule="auto"/>
        <w:jc w:val="both"/>
      </w:pPr>
      <w:r w:rsidRPr="006A135D">
        <w:rPr>
          <w:b/>
        </w:rPr>
        <w:lastRenderedPageBreak/>
        <w:t>Narrador:</w:t>
      </w:r>
      <w:r>
        <w:t xml:space="preserve"> “</w:t>
      </w:r>
      <w:r w:rsidR="00421362">
        <w:t xml:space="preserve">O </w:t>
      </w:r>
      <w:r w:rsidR="006A7CB4" w:rsidRPr="00421362">
        <w:t>pacote é capturado pelo servidor e ignorado pelos demais hosts da rede.</w:t>
      </w:r>
      <w:r w:rsidR="00A3629F">
        <w:t xml:space="preserve"> </w:t>
      </w:r>
      <w:r w:rsidR="006A7CB4" w:rsidRPr="00421362">
        <w:t>O servidor DHCP responde encaminha</w:t>
      </w:r>
      <w:r w:rsidR="00A3629F">
        <w:t>n</w:t>
      </w:r>
      <w:r w:rsidR="006A7CB4" w:rsidRPr="00421362">
        <w:t>do uma nova mensagem broadcast para a rede</w:t>
      </w:r>
      <w:r w:rsidR="00A3629F">
        <w:t xml:space="preserve">, </w:t>
      </w:r>
      <w:r w:rsidR="00421362">
        <w:t>i</w:t>
      </w:r>
      <w:r w:rsidR="006A7CB4" w:rsidRPr="00421362">
        <w:t xml:space="preserve">nformando o endereço IP que ele pode oferecer ao cliente. Este processo é conhecido por </w:t>
      </w:r>
      <w:r w:rsidR="006A7CB4" w:rsidRPr="00421362">
        <w:rPr>
          <w:i/>
          <w:iCs/>
        </w:rPr>
        <w:t xml:space="preserve">DHCP </w:t>
      </w:r>
      <w:proofErr w:type="spellStart"/>
      <w:r w:rsidR="006A7CB4" w:rsidRPr="00421362">
        <w:rPr>
          <w:i/>
          <w:iCs/>
        </w:rPr>
        <w:t>Offer</w:t>
      </w:r>
      <w:proofErr w:type="spellEnd"/>
      <w:r w:rsidR="006A7CB4" w:rsidRPr="00421362">
        <w:t>.</w:t>
      </w:r>
      <w:r w:rsidR="00421362">
        <w:t>”</w:t>
      </w:r>
    </w:p>
    <w:p w:rsidR="00421362" w:rsidRDefault="00421362" w:rsidP="00421362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396230" cy="4108450"/>
            <wp:effectExtent l="0" t="0" r="0" b="635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421362" w:rsidRDefault="00421362" w:rsidP="00421362">
      <w:pPr>
        <w:spacing w:line="360" w:lineRule="auto"/>
        <w:jc w:val="both"/>
      </w:pPr>
    </w:p>
    <w:p w:rsidR="00B02D27" w:rsidRPr="00421362" w:rsidRDefault="00421362" w:rsidP="00421362">
      <w:pPr>
        <w:spacing w:line="360" w:lineRule="auto"/>
        <w:jc w:val="both"/>
      </w:pPr>
      <w:r w:rsidRPr="006A135D">
        <w:rPr>
          <w:b/>
        </w:rPr>
        <w:lastRenderedPageBreak/>
        <w:t>Narrador:</w:t>
      </w:r>
      <w:r w:rsidR="00A3629F">
        <w:rPr>
          <w:b/>
        </w:rPr>
        <w:t xml:space="preserve"> </w:t>
      </w:r>
      <w:r w:rsidR="006A7CB4" w:rsidRPr="00421362">
        <w:t xml:space="preserve">O cliente responde com uma nova mensagem de broadcast, um DHCP </w:t>
      </w:r>
      <w:proofErr w:type="spellStart"/>
      <w:r w:rsidR="006A7CB4" w:rsidRPr="00421362">
        <w:t>Request</w:t>
      </w:r>
      <w:proofErr w:type="spellEnd"/>
      <w:r w:rsidR="006A7CB4" w:rsidRPr="00421362">
        <w:t>, solicitando o endereço IP oferecido pelo servidor DHCP.</w:t>
      </w:r>
    </w:p>
    <w:p w:rsidR="00421362" w:rsidRPr="00421362" w:rsidRDefault="00285493" w:rsidP="00421362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02580" cy="3915410"/>
            <wp:effectExtent l="0" t="0" r="7620" b="889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285493" w:rsidRDefault="00285493" w:rsidP="00285493">
      <w:pPr>
        <w:spacing w:line="360" w:lineRule="auto"/>
        <w:jc w:val="both"/>
        <w:rPr>
          <w:b/>
        </w:rPr>
      </w:pPr>
    </w:p>
    <w:p w:rsidR="00B02D27" w:rsidRPr="00285493" w:rsidRDefault="006A135D" w:rsidP="00285493">
      <w:pPr>
        <w:spacing w:line="360" w:lineRule="auto"/>
        <w:jc w:val="both"/>
      </w:pPr>
      <w:r w:rsidRPr="00D01A79">
        <w:rPr>
          <w:b/>
        </w:rPr>
        <w:lastRenderedPageBreak/>
        <w:t>Narrador:</w:t>
      </w:r>
      <w:r w:rsidRPr="00285493">
        <w:rPr>
          <w:b/>
        </w:rPr>
        <w:t xml:space="preserve"> “</w:t>
      </w:r>
      <w:r w:rsidR="00A3629F">
        <w:t xml:space="preserve">O </w:t>
      </w:r>
      <w:r w:rsidR="006A7CB4" w:rsidRPr="00285493">
        <w:t xml:space="preserve">servidor DHCP responde enviando ao cliente de rede o endereço IP </w:t>
      </w:r>
      <w:proofErr w:type="gramStart"/>
      <w:r w:rsidR="006A7CB4" w:rsidRPr="00285493">
        <w:t>solicitado ,</w:t>
      </w:r>
      <w:proofErr w:type="gramEnd"/>
      <w:r w:rsidR="006A7CB4" w:rsidRPr="00285493">
        <w:t xml:space="preserve"> a m</w:t>
      </w:r>
      <w:r w:rsidR="00A3629F">
        <w:t>á</w:t>
      </w:r>
      <w:r w:rsidR="006A7CB4" w:rsidRPr="00285493">
        <w:t>scara de sub</w:t>
      </w:r>
      <w:r w:rsidR="00A3629F">
        <w:t>-</w:t>
      </w:r>
      <w:r w:rsidR="006A7CB4" w:rsidRPr="00285493">
        <w:t>rede e  todas as demais informações necessárias para que este possa fazer uso da rede local.</w:t>
      </w:r>
      <w:r w:rsidR="00285493">
        <w:t>”</w:t>
      </w:r>
    </w:p>
    <w:p w:rsidR="00CA166E" w:rsidRDefault="00285493">
      <w:r>
        <w:rPr>
          <w:noProof/>
        </w:rPr>
        <w:drawing>
          <wp:inline distT="0" distB="0" distL="0" distR="0">
            <wp:extent cx="5396230" cy="2936240"/>
            <wp:effectExtent l="0" t="0" r="0" b="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66E" w:rsidSect="005C7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C41"/>
    <w:multiLevelType w:val="hybridMultilevel"/>
    <w:tmpl w:val="39CC91B0"/>
    <w:lvl w:ilvl="0" w:tplc="8280D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D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C81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4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4E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87F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E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25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EF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0748A"/>
    <w:multiLevelType w:val="hybridMultilevel"/>
    <w:tmpl w:val="66C05E60"/>
    <w:lvl w:ilvl="0" w:tplc="F2E01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8AD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EAA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C02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28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A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096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8F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20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356BE"/>
    <w:multiLevelType w:val="hybridMultilevel"/>
    <w:tmpl w:val="061A4CAC"/>
    <w:lvl w:ilvl="0" w:tplc="E6501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E9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86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28D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C6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C09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8B4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2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414A7"/>
    <w:multiLevelType w:val="hybridMultilevel"/>
    <w:tmpl w:val="1CA0A982"/>
    <w:lvl w:ilvl="0" w:tplc="8F9CE6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A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A78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87B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A4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3C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42B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67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07A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35E44"/>
    <w:multiLevelType w:val="hybridMultilevel"/>
    <w:tmpl w:val="3FA28D12"/>
    <w:lvl w:ilvl="0" w:tplc="67886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2E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A4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E69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B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20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63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C2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84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C63D8"/>
    <w:multiLevelType w:val="hybridMultilevel"/>
    <w:tmpl w:val="59B01976"/>
    <w:lvl w:ilvl="0" w:tplc="48705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84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6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1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4D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60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09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4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F4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CA166E"/>
    <w:rsid w:val="00096B4B"/>
    <w:rsid w:val="000D57E0"/>
    <w:rsid w:val="001401B3"/>
    <w:rsid w:val="0016190D"/>
    <w:rsid w:val="0017795C"/>
    <w:rsid w:val="00193E46"/>
    <w:rsid w:val="001C50FC"/>
    <w:rsid w:val="001C7544"/>
    <w:rsid w:val="001E1AB0"/>
    <w:rsid w:val="002035EE"/>
    <w:rsid w:val="0023472D"/>
    <w:rsid w:val="00264726"/>
    <w:rsid w:val="00274FE5"/>
    <w:rsid w:val="00285493"/>
    <w:rsid w:val="002C2ED8"/>
    <w:rsid w:val="002F3EB7"/>
    <w:rsid w:val="00303090"/>
    <w:rsid w:val="003C7E6B"/>
    <w:rsid w:val="003E2DBD"/>
    <w:rsid w:val="00421362"/>
    <w:rsid w:val="00473670"/>
    <w:rsid w:val="00484F6E"/>
    <w:rsid w:val="004A13E9"/>
    <w:rsid w:val="004A1998"/>
    <w:rsid w:val="004C1081"/>
    <w:rsid w:val="0050029F"/>
    <w:rsid w:val="005047A4"/>
    <w:rsid w:val="00513EDF"/>
    <w:rsid w:val="00553394"/>
    <w:rsid w:val="005B297F"/>
    <w:rsid w:val="005C7480"/>
    <w:rsid w:val="005C7F98"/>
    <w:rsid w:val="00623DE3"/>
    <w:rsid w:val="00657146"/>
    <w:rsid w:val="00662626"/>
    <w:rsid w:val="00664B03"/>
    <w:rsid w:val="00694B98"/>
    <w:rsid w:val="006A135D"/>
    <w:rsid w:val="006A7CB4"/>
    <w:rsid w:val="0070095C"/>
    <w:rsid w:val="007E1A0C"/>
    <w:rsid w:val="007E1A35"/>
    <w:rsid w:val="0086508C"/>
    <w:rsid w:val="00871B93"/>
    <w:rsid w:val="008731E5"/>
    <w:rsid w:val="008A3CAC"/>
    <w:rsid w:val="008B636C"/>
    <w:rsid w:val="008C7CB8"/>
    <w:rsid w:val="008F7006"/>
    <w:rsid w:val="008F7EB1"/>
    <w:rsid w:val="00946204"/>
    <w:rsid w:val="00950FA7"/>
    <w:rsid w:val="00961BB3"/>
    <w:rsid w:val="00984FAF"/>
    <w:rsid w:val="009C125A"/>
    <w:rsid w:val="009C5F79"/>
    <w:rsid w:val="00A013B7"/>
    <w:rsid w:val="00A3629F"/>
    <w:rsid w:val="00A43F37"/>
    <w:rsid w:val="00A66A99"/>
    <w:rsid w:val="00A67198"/>
    <w:rsid w:val="00A90C2F"/>
    <w:rsid w:val="00AC37E7"/>
    <w:rsid w:val="00AC390E"/>
    <w:rsid w:val="00AE6F59"/>
    <w:rsid w:val="00B0038D"/>
    <w:rsid w:val="00B02D27"/>
    <w:rsid w:val="00B4090F"/>
    <w:rsid w:val="00B9593E"/>
    <w:rsid w:val="00BD78B3"/>
    <w:rsid w:val="00BE4CD5"/>
    <w:rsid w:val="00C03EDC"/>
    <w:rsid w:val="00C44F6A"/>
    <w:rsid w:val="00C84BFF"/>
    <w:rsid w:val="00C854F8"/>
    <w:rsid w:val="00C867CA"/>
    <w:rsid w:val="00CA166E"/>
    <w:rsid w:val="00D01A79"/>
    <w:rsid w:val="00D276A5"/>
    <w:rsid w:val="00D46CFD"/>
    <w:rsid w:val="00D47DBC"/>
    <w:rsid w:val="00D746FF"/>
    <w:rsid w:val="00D97D18"/>
    <w:rsid w:val="00DB13D8"/>
    <w:rsid w:val="00E10663"/>
    <w:rsid w:val="00E25FF6"/>
    <w:rsid w:val="00E37D3B"/>
    <w:rsid w:val="00E5688F"/>
    <w:rsid w:val="00E85CC3"/>
    <w:rsid w:val="00ED25E9"/>
    <w:rsid w:val="00EE553A"/>
    <w:rsid w:val="00F131BF"/>
    <w:rsid w:val="00F1533A"/>
    <w:rsid w:val="00F21513"/>
    <w:rsid w:val="00F24D00"/>
    <w:rsid w:val="00F5734D"/>
    <w:rsid w:val="00F8113B"/>
    <w:rsid w:val="00FA69C5"/>
    <w:rsid w:val="00FA7A29"/>
    <w:rsid w:val="00FC7FB3"/>
    <w:rsid w:val="00FD7B49"/>
    <w:rsid w:val="00FE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27"/>
  </w:style>
  <w:style w:type="paragraph" w:styleId="Ttulo1">
    <w:name w:val="heading 1"/>
    <w:basedOn w:val="Normal"/>
    <w:next w:val="Normal"/>
    <w:link w:val="Ttulo1Char"/>
    <w:uiPriority w:val="9"/>
    <w:qFormat/>
    <w:rsid w:val="009C5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6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135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C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5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6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135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C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1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</dc:creator>
  <cp:lastModifiedBy>usuario</cp:lastModifiedBy>
  <cp:revision>2</cp:revision>
  <dcterms:created xsi:type="dcterms:W3CDTF">2011-06-11T16:35:00Z</dcterms:created>
  <dcterms:modified xsi:type="dcterms:W3CDTF">2011-06-11T16:35:00Z</dcterms:modified>
</cp:coreProperties>
</file>